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FD8" w:rsidRPr="000B1401" w:rsidRDefault="00760FD8" w:rsidP="00760FD8">
      <w:pPr>
        <w:rPr>
          <w:bCs/>
          <w:sz w:val="24"/>
          <w:szCs w:val="24"/>
          <w:lang w:val="en-GB"/>
        </w:rPr>
      </w:pPr>
      <w:r w:rsidRPr="000B1401">
        <w:rPr>
          <w:b/>
          <w:sz w:val="24"/>
          <w:szCs w:val="24"/>
          <w:lang w:val="en-GB"/>
        </w:rPr>
        <w:t>3</w:t>
      </w:r>
      <w:r w:rsidRPr="000B1401">
        <w:rPr>
          <w:b/>
          <w:bCs/>
          <w:sz w:val="24"/>
          <w:szCs w:val="24"/>
          <w:lang w:val="en-GB"/>
        </w:rPr>
        <w:t xml:space="preserve">. </w:t>
      </w:r>
      <w:r w:rsidRPr="000B1401">
        <w:rPr>
          <w:b/>
          <w:bCs/>
          <w:sz w:val="24"/>
          <w:szCs w:val="24"/>
          <w:lang w:val="en-GB"/>
        </w:rPr>
        <w:tab/>
      </w:r>
      <w:r w:rsidRPr="000B1401">
        <w:rPr>
          <w:b/>
          <w:bCs/>
          <w:sz w:val="24"/>
          <w:szCs w:val="24"/>
          <w:lang w:val="en-GB"/>
        </w:rPr>
        <w:tab/>
      </w:r>
      <w:r w:rsidRPr="000B1401">
        <w:rPr>
          <w:bCs/>
          <w:sz w:val="24"/>
          <w:szCs w:val="24"/>
          <w:lang w:val="en-GB"/>
        </w:rPr>
        <w:t>9725</w:t>
      </w:r>
    </w:p>
    <w:p w:rsidR="00760FD8" w:rsidRPr="000B1401" w:rsidRDefault="00760FD8" w:rsidP="00760FD8">
      <w:pPr>
        <w:rPr>
          <w:sz w:val="24"/>
          <w:szCs w:val="24"/>
          <w:lang w:val="en-GB"/>
        </w:rPr>
      </w:pPr>
      <w:r w:rsidRPr="000B1401">
        <w:rPr>
          <w:b/>
          <w:sz w:val="24"/>
          <w:szCs w:val="24"/>
          <w:lang w:val="en-GB"/>
        </w:rPr>
        <w:t>Brass quadrant, originally with two telescopes</w:t>
      </w:r>
    </w:p>
    <w:p w:rsidR="00760FD8" w:rsidRPr="000B1401" w:rsidRDefault="00760FD8" w:rsidP="00760FD8">
      <w:pPr>
        <w:rPr>
          <w:i/>
          <w:sz w:val="24"/>
          <w:szCs w:val="24"/>
          <w:lang w:val="en-GB"/>
        </w:rPr>
      </w:pPr>
      <w:r w:rsidRPr="000B1401">
        <w:rPr>
          <w:i/>
          <w:sz w:val="24"/>
          <w:szCs w:val="24"/>
          <w:lang w:val="en-GB"/>
        </w:rPr>
        <w:t>1705-1724</w:t>
      </w:r>
    </w:p>
    <w:p w:rsidR="00760FD8" w:rsidRPr="000B1401" w:rsidRDefault="00760FD8" w:rsidP="00760FD8">
      <w:pPr>
        <w:rPr>
          <w:i/>
          <w:sz w:val="24"/>
          <w:szCs w:val="24"/>
          <w:lang w:val="en-GB"/>
        </w:rPr>
      </w:pPr>
      <w:r w:rsidRPr="000B1401">
        <w:rPr>
          <w:i/>
          <w:sz w:val="24"/>
          <w:szCs w:val="24"/>
          <w:lang w:val="en-GB"/>
        </w:rPr>
        <w:t>Length tube 74,</w:t>
      </w:r>
      <w:r>
        <w:rPr>
          <w:i/>
          <w:sz w:val="24"/>
          <w:szCs w:val="24"/>
          <w:lang w:val="en-GB"/>
        </w:rPr>
        <w:t xml:space="preserve"> </w:t>
      </w:r>
      <w:r w:rsidRPr="000B1401">
        <w:rPr>
          <w:i/>
          <w:sz w:val="24"/>
          <w:szCs w:val="24"/>
          <w:lang w:val="en-GB"/>
        </w:rPr>
        <w:t>Ø 30</w:t>
      </w:r>
      <w:r w:rsidRPr="000B1401">
        <w:rPr>
          <w:i/>
          <w:sz w:val="24"/>
          <w:szCs w:val="24"/>
          <w:lang w:val="en-GB"/>
        </w:rPr>
        <w:tab/>
      </w:r>
    </w:p>
    <w:p w:rsidR="00760FD8" w:rsidRPr="000B1401" w:rsidRDefault="00760FD8" w:rsidP="00760FD8">
      <w:pPr>
        <w:rPr>
          <w:i/>
          <w:sz w:val="24"/>
          <w:szCs w:val="24"/>
          <w:lang w:val="en-GB"/>
        </w:rPr>
      </w:pPr>
      <w:r w:rsidRPr="000B1401">
        <w:rPr>
          <w:i/>
          <w:sz w:val="24"/>
          <w:szCs w:val="24"/>
          <w:lang w:val="en-GB"/>
        </w:rPr>
        <w:t xml:space="preserve">Signed: </w:t>
      </w:r>
      <w:smartTag w:uri="urn:schemas-microsoft-com:office:smarttags" w:element="City">
        <w:smartTag w:uri="urn:schemas-microsoft-com:office:smarttags" w:element="place">
          <w:r w:rsidRPr="000B1401">
            <w:rPr>
              <w:i/>
              <w:sz w:val="24"/>
              <w:szCs w:val="24"/>
              <w:lang w:val="en-GB"/>
            </w:rPr>
            <w:t>Metz</w:t>
          </w:r>
        </w:smartTag>
      </w:smartTag>
      <w:r w:rsidRPr="000B1401">
        <w:rPr>
          <w:i/>
          <w:sz w:val="24"/>
          <w:szCs w:val="24"/>
          <w:lang w:val="en-GB"/>
        </w:rPr>
        <w:t xml:space="preserve"> Fecit Amstelodami</w:t>
      </w:r>
    </w:p>
    <w:p w:rsidR="00760FD8" w:rsidRPr="000B1401" w:rsidRDefault="00760FD8" w:rsidP="00760FD8">
      <w:pPr>
        <w:rPr>
          <w:i/>
          <w:sz w:val="24"/>
          <w:szCs w:val="24"/>
          <w:lang w:val="en-GB"/>
        </w:rPr>
      </w:pPr>
      <w:r w:rsidRPr="000B1401">
        <w:rPr>
          <w:i/>
          <w:sz w:val="24"/>
          <w:szCs w:val="24"/>
          <w:lang w:val="en-GB"/>
        </w:rPr>
        <w:t xml:space="preserve">Provenance: </w:t>
      </w:r>
      <w:smartTag w:uri="urn:schemas-microsoft-com:office:smarttags" w:element="City">
        <w:smartTag w:uri="urn:schemas-microsoft-com:office:smarttags" w:element="place">
          <w:r w:rsidRPr="000B1401">
            <w:rPr>
              <w:i/>
              <w:sz w:val="24"/>
              <w:szCs w:val="24"/>
              <w:lang w:val="en-GB"/>
            </w:rPr>
            <w:t>Leiden</w:t>
          </w:r>
        </w:smartTag>
      </w:smartTag>
      <w:r w:rsidRPr="000B1401">
        <w:rPr>
          <w:i/>
          <w:sz w:val="24"/>
          <w:szCs w:val="24"/>
          <w:lang w:val="en-GB"/>
        </w:rPr>
        <w:t xml:space="preserve"> Observatory, 1724-1931 </w:t>
      </w:r>
    </w:p>
    <w:p w:rsidR="00760FD8" w:rsidRPr="000B1401" w:rsidRDefault="00760FD8" w:rsidP="00760FD8">
      <w:pPr>
        <w:rPr>
          <w:sz w:val="24"/>
          <w:szCs w:val="24"/>
          <w:lang w:val="en-GB"/>
        </w:rPr>
      </w:pPr>
    </w:p>
    <w:p w:rsidR="00760FD8" w:rsidRPr="000B1401" w:rsidRDefault="00760FD8" w:rsidP="00760FD8">
      <w:pPr>
        <w:rPr>
          <w:sz w:val="24"/>
          <w:szCs w:val="24"/>
          <w:lang w:val="en-GB"/>
        </w:rPr>
      </w:pPr>
      <w:r w:rsidRPr="000B1401">
        <w:rPr>
          <w:sz w:val="24"/>
          <w:szCs w:val="24"/>
          <w:lang w:val="en-GB"/>
        </w:rPr>
        <w:t xml:space="preserve">This ‘two-feet’ brass quadrant (radius = </w:t>
      </w:r>
      <w:smartTag w:uri="urn:schemas-microsoft-com:office:smarttags" w:element="metricconverter">
        <w:smartTagPr>
          <w:attr w:name="ProductID" w:val="69 cm"/>
        </w:smartTagPr>
        <w:r w:rsidRPr="000B1401">
          <w:rPr>
            <w:sz w:val="24"/>
            <w:szCs w:val="24"/>
            <w:lang w:val="en-GB"/>
          </w:rPr>
          <w:t>69 cm</w:t>
        </w:r>
      </w:smartTag>
      <w:r w:rsidRPr="000B1401">
        <w:rPr>
          <w:sz w:val="24"/>
          <w:szCs w:val="24"/>
          <w:lang w:val="en-GB"/>
        </w:rPr>
        <w:t>), originally fitted with two telescopes, was ordered for Leiden Observatory at the request of Burchard de Volder (until 1706 professor of mathematics and philosophy). However, the delivery of the instrument was delayed for some twenty years. In February 1724 W.J. ’s-Grave</w:t>
      </w:r>
      <w:r w:rsidRPr="000B1401">
        <w:rPr>
          <w:sz w:val="24"/>
          <w:szCs w:val="24"/>
          <w:lang w:val="en-GB"/>
        </w:rPr>
        <w:softHyphen/>
        <w:t>sande, then professor of astronomy, informed the university’s curators the arrival from Amsterdam of the ‘astronomical quadrant, that ‘so ingeniously’ had been made at the time of Prof De Volder, but which instrument never was completed and had not been delivered until now’. In November 1725 ’s-Gravesande showed the instrument to the curators, after some slight ‘perfections’ had been performed. Probably this remark refers to the (now lacking) stand with ‘gear work and counterweights, to fix the quadrant in all directions’ made by Jan van Musschenbroek, who until 1723 had been keeper of the instruments of the ‘</w:t>
      </w:r>
      <w:r w:rsidRPr="000B1401">
        <w:rPr>
          <w:i/>
          <w:sz w:val="24"/>
          <w:szCs w:val="24"/>
          <w:lang w:val="en-GB"/>
        </w:rPr>
        <w:t>Theatrum Astronomicum</w:t>
      </w:r>
      <w:r w:rsidRPr="000B1401">
        <w:rPr>
          <w:sz w:val="24"/>
          <w:szCs w:val="24"/>
          <w:lang w:val="en-GB"/>
        </w:rPr>
        <w:t xml:space="preserve">’. </w:t>
      </w:r>
    </w:p>
    <w:p w:rsidR="00760FD8" w:rsidRPr="000B1401" w:rsidRDefault="00760FD8" w:rsidP="00760FD8">
      <w:pPr>
        <w:rPr>
          <w:sz w:val="24"/>
          <w:szCs w:val="24"/>
          <w:lang w:val="en-GB"/>
        </w:rPr>
      </w:pPr>
    </w:p>
    <w:p w:rsidR="00760FD8" w:rsidRPr="000B1401" w:rsidRDefault="00760FD8" w:rsidP="00760FD8">
      <w:pPr>
        <w:rPr>
          <w:sz w:val="24"/>
          <w:szCs w:val="24"/>
          <w:lang w:val="en-GB"/>
        </w:rPr>
      </w:pPr>
      <w:r w:rsidRPr="000B1401">
        <w:rPr>
          <w:sz w:val="24"/>
          <w:szCs w:val="24"/>
          <w:lang w:val="en-GB"/>
        </w:rPr>
        <w:t>According to the 1793-inventory of the Leiden Observatory there were two teles</w:t>
      </w:r>
      <w:r w:rsidRPr="000B1401">
        <w:rPr>
          <w:sz w:val="24"/>
          <w:szCs w:val="24"/>
          <w:lang w:val="en-GB"/>
        </w:rPr>
        <w:softHyphen/>
        <w:t xml:space="preserve">copes attached to this quadrant: a fixed one and a movable one. Only the movable telescope remained. It has two brass dust caps on both ends. Only one lens of the originally compound ocular and the cross wires are present. The objective lens is missing. The scale of the quadrant is divided into 90 degrees, with transversals which allow a reading into minutes. The usage of a worm gear with pointer – invented by Hooke – prevails a still more precise reading until 1/20 of an arc minute. Originally loose parts of the quadrant (such as screws, keys and a plumb line) were kept in a separate box made of oak. </w:t>
      </w:r>
    </w:p>
    <w:p w:rsidR="00760FD8" w:rsidRPr="000B1401" w:rsidRDefault="00760FD8" w:rsidP="00760FD8">
      <w:pPr>
        <w:rPr>
          <w:sz w:val="24"/>
          <w:szCs w:val="24"/>
          <w:lang w:val="en-GB"/>
        </w:rPr>
      </w:pPr>
    </w:p>
    <w:p w:rsidR="00480F59" w:rsidRDefault="00760FD8" w:rsidP="00760FD8">
      <w:pPr>
        <w:rPr>
          <w:i/>
          <w:sz w:val="24"/>
          <w:szCs w:val="24"/>
          <w:lang w:val="en-GB"/>
        </w:rPr>
      </w:pPr>
      <w:r w:rsidRPr="000B1401">
        <w:rPr>
          <w:i/>
          <w:sz w:val="24"/>
          <w:szCs w:val="24"/>
          <w:lang w:val="en-GB"/>
        </w:rPr>
        <w:t>Invent. 1798, no. 1 &amp; 6; 1868, A-7</w:t>
      </w:r>
    </w:p>
    <w:p w:rsidR="00D31167" w:rsidRDefault="00D31167" w:rsidP="00760FD8">
      <w:pPr>
        <w:rPr>
          <w:i/>
          <w:sz w:val="24"/>
          <w:szCs w:val="24"/>
          <w:lang w:val="en-GB"/>
        </w:rPr>
      </w:pPr>
    </w:p>
    <w:p w:rsidR="00D31167" w:rsidRPr="00D31167" w:rsidRDefault="00D31167" w:rsidP="00760FD8">
      <w:pPr>
        <w:rPr>
          <w:lang w:val="en-US"/>
        </w:rPr>
      </w:pPr>
      <w:r w:rsidRPr="00D31167">
        <w:rPr>
          <w:lang w:val="en-US"/>
        </w:rPr>
        <w:t xml:space="preserve">Telescopes from Leiden Observatory and other collections 1656-1859, A descriptive catalogue, Huib J. </w:t>
      </w:r>
      <w:r>
        <w:rPr>
          <w:lang w:val="en-US"/>
        </w:rPr>
        <w:t>Zuidervaart</w:t>
      </w:r>
      <w:bookmarkStart w:id="0" w:name="_GoBack"/>
      <w:bookmarkEnd w:id="0"/>
    </w:p>
    <w:sectPr w:rsidR="00D31167" w:rsidRPr="00D3116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FD8"/>
    <w:rsid w:val="00480F59"/>
    <w:rsid w:val="00760FD8"/>
    <w:rsid w:val="007939B9"/>
    <w:rsid w:val="00C21AF8"/>
    <w:rsid w:val="00D311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60FD8"/>
    <w:rPr>
      <w:rFonts w:ascii="Garamond" w:hAnsi="Garamon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60FD8"/>
    <w:rPr>
      <w:rFonts w:ascii="Garamond" w:hAnsi="Garamon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302</Words>
  <Characters>1664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Museum Boerhaave</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Scheelings</dc:creator>
  <cp:keywords/>
  <dc:description/>
  <cp:lastModifiedBy>Mara Scheelings</cp:lastModifiedBy>
  <cp:revision>2</cp:revision>
  <dcterms:created xsi:type="dcterms:W3CDTF">2013-08-13T07:52:00Z</dcterms:created>
  <dcterms:modified xsi:type="dcterms:W3CDTF">2013-08-13T08:24:00Z</dcterms:modified>
</cp:coreProperties>
</file>